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5D46B" w14:textId="3605B3AC" w:rsidR="008D1830" w:rsidRPr="00E86622" w:rsidRDefault="00E86622" w:rsidP="008D1830">
      <w:pPr>
        <w:pStyle w:val="10"/>
        <w:widowControl w:val="0"/>
        <w:tabs>
          <w:tab w:val="left" w:pos="0"/>
          <w:tab w:val="left" w:pos="426"/>
        </w:tabs>
        <w:rPr>
          <w:rFonts w:ascii="Times New Roman" w:hAnsi="Times New Roman"/>
          <w:sz w:val="24"/>
          <w:szCs w:val="24"/>
          <w:lang w:val="uk-UA"/>
        </w:rPr>
      </w:pPr>
      <w:r w:rsidRPr="00E86622">
        <w:rPr>
          <w:rFonts w:ascii="Times New Roman" w:hAnsi="Times New Roman"/>
          <w:sz w:val="24"/>
          <w:szCs w:val="24"/>
          <w:lang w:val="uk-UA"/>
        </w:rPr>
        <w:t>2</w:t>
      </w:r>
      <w:r w:rsidR="003973E0">
        <w:rPr>
          <w:rFonts w:ascii="Times New Roman" w:hAnsi="Times New Roman"/>
          <w:sz w:val="24"/>
          <w:szCs w:val="24"/>
          <w:lang w:val="uk-UA"/>
        </w:rPr>
        <w:t>6</w:t>
      </w:r>
      <w:r w:rsidR="008D1830" w:rsidRPr="00E86622">
        <w:rPr>
          <w:rFonts w:ascii="Times New Roman" w:hAnsi="Times New Roman"/>
          <w:sz w:val="24"/>
          <w:szCs w:val="24"/>
          <w:lang w:val="uk-UA"/>
        </w:rPr>
        <w:t xml:space="preserve"> січня 202</w:t>
      </w:r>
      <w:r w:rsidR="003973E0">
        <w:rPr>
          <w:rFonts w:ascii="Times New Roman" w:hAnsi="Times New Roman"/>
          <w:sz w:val="24"/>
          <w:szCs w:val="24"/>
          <w:lang w:val="uk-UA"/>
        </w:rPr>
        <w:t>6</w:t>
      </w:r>
      <w:r w:rsidR="008D1830" w:rsidRPr="00E86622">
        <w:rPr>
          <w:rFonts w:ascii="Times New Roman" w:hAnsi="Times New Roman"/>
          <w:sz w:val="24"/>
          <w:szCs w:val="24"/>
          <w:lang w:val="uk-UA"/>
        </w:rPr>
        <w:t>року</w:t>
      </w:r>
    </w:p>
    <w:p w14:paraId="464E4EDD" w14:textId="77777777" w:rsidR="004C384F" w:rsidRPr="008D1830" w:rsidRDefault="004C384F" w:rsidP="008D1830">
      <w:pPr>
        <w:pStyle w:val="10"/>
        <w:widowControl w:val="0"/>
        <w:tabs>
          <w:tab w:val="left" w:pos="0"/>
          <w:tab w:val="left" w:pos="426"/>
        </w:tabs>
        <w:rPr>
          <w:rFonts w:ascii="Times New Roman" w:hAnsi="Times New Roman"/>
          <w:sz w:val="24"/>
          <w:szCs w:val="24"/>
          <w:lang w:val="uk-UA"/>
        </w:rPr>
      </w:pPr>
    </w:p>
    <w:p w14:paraId="26B90FA0" w14:textId="58452FA5" w:rsidR="00F90F75" w:rsidRPr="00A95AB6" w:rsidRDefault="00F90F75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5AB6">
        <w:rPr>
          <w:rFonts w:ascii="Times New Roman" w:hAnsi="Times New Roman"/>
          <w:b/>
          <w:sz w:val="24"/>
          <w:szCs w:val="24"/>
          <w:lang w:val="uk-UA"/>
        </w:rPr>
        <w:t>На виконання Постанови КМ №710 від 11.10.</w:t>
      </w:r>
      <w:r w:rsidR="00D9154E">
        <w:rPr>
          <w:rFonts w:ascii="Times New Roman" w:hAnsi="Times New Roman"/>
          <w:b/>
          <w:sz w:val="24"/>
          <w:szCs w:val="24"/>
          <w:lang w:val="uk-UA"/>
        </w:rPr>
        <w:t>2</w:t>
      </w:r>
      <w:r w:rsidRPr="00A95AB6">
        <w:rPr>
          <w:rFonts w:ascii="Times New Roman" w:hAnsi="Times New Roman"/>
          <w:b/>
          <w:sz w:val="24"/>
          <w:szCs w:val="24"/>
          <w:lang w:val="uk-UA"/>
        </w:rPr>
        <w:t>0</w:t>
      </w:r>
      <w:r w:rsidR="00D9154E">
        <w:rPr>
          <w:rFonts w:ascii="Times New Roman" w:hAnsi="Times New Roman"/>
          <w:b/>
          <w:sz w:val="24"/>
          <w:szCs w:val="24"/>
          <w:lang w:val="uk-UA"/>
        </w:rPr>
        <w:t>1</w:t>
      </w:r>
      <w:r w:rsidRPr="00A95AB6">
        <w:rPr>
          <w:rFonts w:ascii="Times New Roman" w:hAnsi="Times New Roman"/>
          <w:b/>
          <w:sz w:val="24"/>
          <w:szCs w:val="24"/>
          <w:lang w:val="uk-UA"/>
        </w:rPr>
        <w:t>6 р.</w:t>
      </w:r>
    </w:p>
    <w:p w14:paraId="6427EA5E" w14:textId="620F0777" w:rsidR="00F90F75" w:rsidRPr="00A95AB6" w:rsidRDefault="00F90F75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5AB6">
        <w:rPr>
          <w:rFonts w:ascii="Times New Roman" w:hAnsi="Times New Roman"/>
          <w:b/>
          <w:sz w:val="24"/>
          <w:szCs w:val="24"/>
          <w:lang w:val="uk-UA"/>
        </w:rPr>
        <w:t xml:space="preserve"> «Про ефективне використання державних коштів» п.4-1 </w:t>
      </w:r>
    </w:p>
    <w:p w14:paraId="69330A73" w14:textId="6A570072" w:rsidR="00052249" w:rsidRPr="00135A6C" w:rsidRDefault="00052249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135A6C">
        <w:rPr>
          <w:rFonts w:ascii="Times New Roman" w:hAnsi="Times New Roman"/>
          <w:b/>
          <w:sz w:val="26"/>
          <w:szCs w:val="26"/>
          <w:lang w:val="uk-UA"/>
        </w:rPr>
        <w:t>Обгрунтування</w:t>
      </w:r>
      <w:proofErr w:type="spellEnd"/>
      <w:r w:rsidRPr="00135A6C">
        <w:rPr>
          <w:rFonts w:ascii="Times New Roman" w:hAnsi="Times New Roman"/>
          <w:b/>
          <w:sz w:val="26"/>
          <w:szCs w:val="26"/>
          <w:lang w:val="uk-UA"/>
        </w:rPr>
        <w:t xml:space="preserve"> закупівлі </w:t>
      </w:r>
    </w:p>
    <w:p w14:paraId="235B191A" w14:textId="77777777" w:rsidR="00CE591A" w:rsidRDefault="00052249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35A6C">
        <w:rPr>
          <w:rFonts w:ascii="Times New Roman" w:hAnsi="Times New Roman"/>
          <w:b/>
          <w:sz w:val="26"/>
          <w:szCs w:val="26"/>
          <w:lang w:val="uk-UA"/>
        </w:rPr>
        <w:t>«</w:t>
      </w:r>
      <w:r w:rsidR="00005332">
        <w:rPr>
          <w:rFonts w:ascii="Times New Roman" w:hAnsi="Times New Roman"/>
          <w:b/>
          <w:sz w:val="26"/>
          <w:szCs w:val="26"/>
          <w:lang w:val="uk-UA"/>
        </w:rPr>
        <w:t>Охоронні послуги</w:t>
      </w:r>
      <w:r w:rsidRPr="00135A6C">
        <w:rPr>
          <w:rFonts w:ascii="Times New Roman" w:hAnsi="Times New Roman"/>
          <w:b/>
          <w:sz w:val="26"/>
          <w:szCs w:val="26"/>
          <w:lang w:val="uk-UA"/>
        </w:rPr>
        <w:t xml:space="preserve"> для Полтавського художнього музею (галереї мистецтв) </w:t>
      </w:r>
    </w:p>
    <w:p w14:paraId="3EFA891E" w14:textId="78DECB37" w:rsidR="00CE591A" w:rsidRDefault="00052249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35A6C">
        <w:rPr>
          <w:rFonts w:ascii="Times New Roman" w:hAnsi="Times New Roman"/>
          <w:b/>
          <w:sz w:val="26"/>
          <w:szCs w:val="26"/>
          <w:lang w:val="uk-UA"/>
        </w:rPr>
        <w:t xml:space="preserve">імені Миколи Ярошенка» </w:t>
      </w:r>
    </w:p>
    <w:p w14:paraId="1863AD5A" w14:textId="2C6B16EC" w:rsidR="00052249" w:rsidRPr="00135A6C" w:rsidRDefault="00052249" w:rsidP="00052249">
      <w:pPr>
        <w:pStyle w:val="10"/>
        <w:widowControl w:val="0"/>
        <w:tabs>
          <w:tab w:val="left" w:pos="0"/>
          <w:tab w:val="left" w:pos="426"/>
        </w:tabs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35A6C">
        <w:rPr>
          <w:rFonts w:ascii="Times New Roman" w:hAnsi="Times New Roman"/>
          <w:sz w:val="26"/>
          <w:szCs w:val="26"/>
          <w:lang w:val="uk-UA"/>
        </w:rPr>
        <w:t>(</w:t>
      </w:r>
      <w:r w:rsidR="00005332" w:rsidRPr="00005332">
        <w:rPr>
          <w:rFonts w:ascii="Times New Roman" w:eastAsia="Times New Roman" w:hAnsi="Times New Roman"/>
          <w:i/>
          <w:iCs/>
          <w:sz w:val="26"/>
          <w:szCs w:val="26"/>
          <w:lang w:val="uk-UA"/>
        </w:rPr>
        <w:t>79710000-4 Охоронні послуги</w:t>
      </w:r>
      <w:r w:rsidRPr="00135A6C">
        <w:rPr>
          <w:rFonts w:ascii="Times New Roman" w:eastAsia="Times New Roman" w:hAnsi="Times New Roman"/>
          <w:color w:val="000000"/>
          <w:sz w:val="26"/>
          <w:szCs w:val="26"/>
          <w:lang w:val="uk-UA"/>
        </w:rPr>
        <w:t>)</w:t>
      </w:r>
      <w:r w:rsidRPr="00135A6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35A6C">
        <w:rPr>
          <w:rFonts w:ascii="Times New Roman" w:eastAsia="Times New Roman" w:hAnsi="Times New Roman"/>
          <w:sz w:val="26"/>
          <w:szCs w:val="26"/>
          <w:lang w:val="uk-UA"/>
        </w:rPr>
        <w:t>за ДК 021:2015 Єдиного закупівельного словника</w:t>
      </w:r>
    </w:p>
    <w:p w14:paraId="42FE1FBA" w14:textId="77777777" w:rsidR="00052249" w:rsidRPr="00135A6C" w:rsidRDefault="00052249" w:rsidP="00052249">
      <w:pPr>
        <w:pStyle w:val="10"/>
        <w:widowControl w:val="0"/>
        <w:tabs>
          <w:tab w:val="left" w:pos="0"/>
          <w:tab w:val="left" w:pos="426"/>
          <w:tab w:val="left" w:pos="720"/>
        </w:tabs>
        <w:ind w:left="709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CEA6B42" w14:textId="74DF47C8" w:rsidR="00F90F75" w:rsidRPr="002100FF" w:rsidRDefault="00F90F75" w:rsidP="00F90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6C">
        <w:rPr>
          <w:rFonts w:ascii="Times New Roman" w:hAnsi="Times New Roman" w:cs="Times New Roman"/>
          <w:sz w:val="26"/>
          <w:szCs w:val="26"/>
        </w:rPr>
        <w:t xml:space="preserve">Полтавський художній музей (галерея мистецтв) імені Миколи Ярошенка має </w:t>
      </w:r>
      <w:r w:rsidRPr="00875F4E">
        <w:rPr>
          <w:rFonts w:ascii="Times New Roman" w:hAnsi="Times New Roman" w:cs="Times New Roman"/>
          <w:sz w:val="26"/>
          <w:szCs w:val="26"/>
        </w:rPr>
        <w:t>потребу у закупі</w:t>
      </w:r>
      <w:r w:rsidR="00FD1C9E" w:rsidRPr="00875F4E">
        <w:rPr>
          <w:rFonts w:ascii="Times New Roman" w:hAnsi="Times New Roman" w:cs="Times New Roman"/>
          <w:sz w:val="26"/>
          <w:szCs w:val="26"/>
        </w:rPr>
        <w:t>влі</w:t>
      </w:r>
      <w:r w:rsidRPr="00875F4E">
        <w:rPr>
          <w:rFonts w:ascii="Times New Roman" w:hAnsi="Times New Roman" w:cs="Times New Roman"/>
          <w:sz w:val="26"/>
          <w:szCs w:val="26"/>
        </w:rPr>
        <w:t xml:space="preserve"> </w:t>
      </w:r>
      <w:r w:rsidR="00454863" w:rsidRPr="00875F4E">
        <w:rPr>
          <w:rFonts w:ascii="Times New Roman" w:hAnsi="Times New Roman" w:cs="Times New Roman"/>
          <w:sz w:val="26"/>
          <w:szCs w:val="26"/>
        </w:rPr>
        <w:t>охоронних послуг</w:t>
      </w:r>
      <w:r w:rsidRPr="00875F4E">
        <w:rPr>
          <w:rFonts w:ascii="Times New Roman" w:hAnsi="Times New Roman" w:cs="Times New Roman"/>
          <w:sz w:val="26"/>
          <w:szCs w:val="26"/>
        </w:rPr>
        <w:t xml:space="preserve"> </w:t>
      </w:r>
      <w:r w:rsidR="00FD1C9E" w:rsidRPr="00875F4E">
        <w:rPr>
          <w:rFonts w:ascii="Times New Roman" w:hAnsi="Times New Roman" w:cs="Times New Roman"/>
          <w:sz w:val="26"/>
          <w:szCs w:val="26"/>
        </w:rPr>
        <w:t>у</w:t>
      </w:r>
      <w:r w:rsidR="001F6CEE" w:rsidRPr="00875F4E">
        <w:rPr>
          <w:rFonts w:ascii="Times New Roman" w:hAnsi="Times New Roman" w:cs="Times New Roman"/>
          <w:sz w:val="26"/>
          <w:szCs w:val="26"/>
        </w:rPr>
        <w:t xml:space="preserve"> </w:t>
      </w:r>
      <w:r w:rsidRPr="00875F4E">
        <w:rPr>
          <w:rFonts w:ascii="Times New Roman" w:hAnsi="Times New Roman" w:cs="Times New Roman"/>
          <w:sz w:val="26"/>
          <w:szCs w:val="26"/>
        </w:rPr>
        <w:t>202</w:t>
      </w:r>
      <w:r w:rsidR="003973E0">
        <w:rPr>
          <w:rFonts w:ascii="Times New Roman" w:hAnsi="Times New Roman" w:cs="Times New Roman"/>
          <w:sz w:val="26"/>
          <w:szCs w:val="26"/>
        </w:rPr>
        <w:t>6</w:t>
      </w:r>
      <w:r w:rsidRPr="00875F4E">
        <w:rPr>
          <w:rFonts w:ascii="Times New Roman" w:hAnsi="Times New Roman" w:cs="Times New Roman"/>
          <w:sz w:val="26"/>
          <w:szCs w:val="26"/>
        </w:rPr>
        <w:t xml:space="preserve"> р</w:t>
      </w:r>
      <w:r w:rsidR="00FD1C9E" w:rsidRPr="00875F4E">
        <w:rPr>
          <w:rFonts w:ascii="Times New Roman" w:hAnsi="Times New Roman" w:cs="Times New Roman"/>
          <w:sz w:val="26"/>
          <w:szCs w:val="26"/>
        </w:rPr>
        <w:t>оці</w:t>
      </w:r>
      <w:r w:rsidRPr="00875F4E">
        <w:rPr>
          <w:rFonts w:ascii="Times New Roman" w:hAnsi="Times New Roman" w:cs="Times New Roman"/>
          <w:sz w:val="26"/>
          <w:szCs w:val="26"/>
        </w:rPr>
        <w:t xml:space="preserve"> </w:t>
      </w:r>
      <w:r w:rsidRPr="00875F4E">
        <w:rPr>
          <w:rFonts w:ascii="Times New Roman" w:hAnsi="Times New Roman"/>
          <w:bCs/>
          <w:iCs/>
          <w:sz w:val="26"/>
          <w:szCs w:val="26"/>
        </w:rPr>
        <w:t xml:space="preserve">на </w:t>
      </w:r>
      <w:r w:rsidRPr="002100FF">
        <w:rPr>
          <w:rFonts w:ascii="Times New Roman" w:hAnsi="Times New Roman"/>
          <w:bCs/>
          <w:iCs/>
          <w:sz w:val="26"/>
          <w:szCs w:val="26"/>
        </w:rPr>
        <w:t xml:space="preserve">суму </w:t>
      </w:r>
      <w:r w:rsidR="00454863" w:rsidRPr="002100FF">
        <w:rPr>
          <w:rFonts w:ascii="Times New Roman" w:hAnsi="Times New Roman"/>
          <w:sz w:val="26"/>
          <w:szCs w:val="26"/>
        </w:rPr>
        <w:t xml:space="preserve">1 </w:t>
      </w:r>
      <w:r w:rsidR="00875F4E" w:rsidRPr="002100FF">
        <w:rPr>
          <w:rFonts w:ascii="Times New Roman" w:hAnsi="Times New Roman"/>
          <w:sz w:val="26"/>
          <w:szCs w:val="26"/>
        </w:rPr>
        <w:t>71</w:t>
      </w:r>
      <w:r w:rsidR="002100FF" w:rsidRPr="002100FF">
        <w:rPr>
          <w:rFonts w:ascii="Times New Roman" w:hAnsi="Times New Roman"/>
          <w:sz w:val="26"/>
          <w:szCs w:val="26"/>
        </w:rPr>
        <w:t>4</w:t>
      </w:r>
      <w:r w:rsidR="00454863" w:rsidRPr="002100FF">
        <w:rPr>
          <w:rFonts w:ascii="Times New Roman" w:hAnsi="Times New Roman"/>
          <w:sz w:val="26"/>
          <w:szCs w:val="26"/>
        </w:rPr>
        <w:t xml:space="preserve"> </w:t>
      </w:r>
      <w:r w:rsidR="00077385">
        <w:rPr>
          <w:rFonts w:ascii="Times New Roman" w:hAnsi="Times New Roman"/>
          <w:sz w:val="26"/>
          <w:szCs w:val="26"/>
        </w:rPr>
        <w:t>077</w:t>
      </w:r>
      <w:r w:rsidR="00454863" w:rsidRPr="002100FF">
        <w:rPr>
          <w:rFonts w:ascii="Times New Roman" w:hAnsi="Times New Roman"/>
          <w:sz w:val="26"/>
          <w:szCs w:val="26"/>
        </w:rPr>
        <w:t>,</w:t>
      </w:r>
      <w:r w:rsidR="00077385">
        <w:rPr>
          <w:rFonts w:ascii="Times New Roman" w:hAnsi="Times New Roman"/>
          <w:sz w:val="26"/>
          <w:szCs w:val="26"/>
        </w:rPr>
        <w:t>48</w:t>
      </w:r>
      <w:r w:rsidR="00454863" w:rsidRPr="002100FF">
        <w:rPr>
          <w:rFonts w:ascii="Times New Roman" w:hAnsi="Times New Roman"/>
          <w:sz w:val="26"/>
          <w:szCs w:val="26"/>
        </w:rPr>
        <w:t xml:space="preserve"> грн.(з ПДВ) </w:t>
      </w:r>
      <w:r w:rsidR="00353C65" w:rsidRPr="002100FF">
        <w:rPr>
          <w:rFonts w:ascii="Times New Roman" w:hAnsi="Times New Roman"/>
          <w:sz w:val="26"/>
          <w:szCs w:val="26"/>
        </w:rPr>
        <w:t>(місцевий бюджет)</w:t>
      </w:r>
      <w:r w:rsidRPr="002100FF">
        <w:rPr>
          <w:rFonts w:ascii="Times New Roman" w:hAnsi="Times New Roman"/>
          <w:bCs/>
          <w:iCs/>
          <w:sz w:val="26"/>
          <w:szCs w:val="26"/>
        </w:rPr>
        <w:t>.</w:t>
      </w:r>
    </w:p>
    <w:p w14:paraId="6A622294" w14:textId="77777777" w:rsidR="00C447C7" w:rsidRDefault="00C447C7" w:rsidP="00331608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7C7">
        <w:rPr>
          <w:rFonts w:ascii="Times New Roman" w:hAnsi="Times New Roman" w:cs="Times New Roman"/>
          <w:sz w:val="26"/>
          <w:szCs w:val="26"/>
        </w:rPr>
        <w:t xml:space="preserve">У Полтавському художньому музеї (галереї мистецтв) імені Миколи Ярошенка зберігаються музейні колекції та музейні предмети, що є державною власністю і належать до державної частини Музейного фонду України та ПХМГМ ім. М. Ярошенка включений до переліку музеїв, у яких зберігаються музейні колекції та музейні предмети, що є державною власністю і належать до державної частини Музейного фонду України затверджений постановою КМУ від 02.12.2021р. № 1388. </w:t>
      </w:r>
    </w:p>
    <w:p w14:paraId="0F4F8A22" w14:textId="51D56F51" w:rsidR="00454863" w:rsidRDefault="00C00308" w:rsidP="00331608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54863" w:rsidRPr="00454863">
        <w:rPr>
          <w:rFonts w:ascii="Times New Roman" w:hAnsi="Times New Roman" w:cs="Times New Roman"/>
          <w:sz w:val="26"/>
          <w:szCs w:val="26"/>
        </w:rPr>
        <w:t xml:space="preserve">. 2, </w:t>
      </w:r>
      <w:proofErr w:type="spellStart"/>
      <w:r w:rsidR="00454863" w:rsidRPr="00454863">
        <w:rPr>
          <w:rFonts w:ascii="Times New Roman" w:hAnsi="Times New Roman" w:cs="Times New Roman"/>
          <w:sz w:val="26"/>
          <w:szCs w:val="26"/>
        </w:rPr>
        <w:t>част</w:t>
      </w:r>
      <w:proofErr w:type="spellEnd"/>
      <w:r w:rsidR="00454863" w:rsidRPr="00454863">
        <w:rPr>
          <w:rFonts w:ascii="Times New Roman" w:hAnsi="Times New Roman" w:cs="Times New Roman"/>
          <w:sz w:val="26"/>
          <w:szCs w:val="26"/>
        </w:rPr>
        <w:t xml:space="preserve">. 2, ст. 40 Закону України «Про публічні закупівлі», згідно Постанова КМУ № 1388 від 2 грудня 2021 р. «Про затвердження переліку музеїв та заповідників, в яких зберігаються музейні предмети, що є державною власністю і належать до державної частини Музейного фонду України»» і Переліку музеїв, в яких зберігаються музейні колекції та музейні предмети, що є державною власністю і належать до державної частини Музейного фонду України та Закону України № 1709-VI від 05.11.2009 року «Про музеї та музейну справу» ст. 15-1, ст. 29, Постанови КМУ № 975 від 21.11.2018 року «Про затвердження категорій об’єктів державної форми власності та сфер державного регулювання, які підлягають охороні </w:t>
      </w:r>
      <w:r w:rsidR="00454863" w:rsidRPr="00C00308">
        <w:rPr>
          <w:rFonts w:ascii="Times New Roman" w:hAnsi="Times New Roman" w:cs="Times New Roman"/>
          <w:sz w:val="26"/>
          <w:szCs w:val="26"/>
          <w:u w:val="single"/>
        </w:rPr>
        <w:t>органами поліції охорони</w:t>
      </w:r>
      <w:r w:rsidR="00454863" w:rsidRPr="00454863">
        <w:rPr>
          <w:rFonts w:ascii="Times New Roman" w:hAnsi="Times New Roman" w:cs="Times New Roman"/>
          <w:sz w:val="26"/>
          <w:szCs w:val="26"/>
        </w:rPr>
        <w:t xml:space="preserve"> на договірних засадах».</w:t>
      </w:r>
    </w:p>
    <w:p w14:paraId="146F0AAC" w14:textId="034BB79D" w:rsidR="00C00308" w:rsidRDefault="00C00308" w:rsidP="00331608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308">
        <w:rPr>
          <w:rFonts w:ascii="Times New Roman" w:hAnsi="Times New Roman" w:cs="Times New Roman"/>
          <w:sz w:val="26"/>
          <w:szCs w:val="26"/>
        </w:rPr>
        <w:t xml:space="preserve">Відповідно Постанови особливостей Кабінету Міністрів України від 12 жовтня 2022 р. № 1178 </w:t>
      </w:r>
      <w:r w:rsidR="00FA372F" w:rsidRPr="00FA372F">
        <w:rPr>
          <w:rFonts w:ascii="Times New Roman" w:hAnsi="Times New Roman" w:cs="Times New Roman"/>
          <w:sz w:val="26"/>
          <w:szCs w:val="26"/>
        </w:rPr>
        <w:t>(зі змінами та доповненнями)</w:t>
      </w:r>
      <w:r w:rsidR="00FA372F">
        <w:rPr>
          <w:rFonts w:ascii="Times New Roman" w:hAnsi="Times New Roman" w:cs="Times New Roman"/>
          <w:sz w:val="26"/>
          <w:szCs w:val="26"/>
        </w:rPr>
        <w:t xml:space="preserve"> </w:t>
      </w:r>
      <w:r w:rsidRPr="00C00308">
        <w:rPr>
          <w:rFonts w:ascii="Times New Roman" w:hAnsi="Times New Roman" w:cs="Times New Roman"/>
          <w:sz w:val="26"/>
          <w:szCs w:val="26"/>
        </w:rPr>
        <w:t xml:space="preserve">закупівля із підписанням договору на підставі п. 5, ч. 13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 </w:t>
      </w:r>
      <w:r w:rsidRPr="00C00308">
        <w:rPr>
          <w:rFonts w:ascii="Times New Roman" w:hAnsi="Times New Roman" w:cs="Times New Roman"/>
          <w:sz w:val="26"/>
          <w:szCs w:val="26"/>
          <w:u w:val="single"/>
        </w:rPr>
        <w:t>прямий договір застосувати, як виняток</w:t>
      </w:r>
      <w:r w:rsidRPr="00C00308">
        <w:rPr>
          <w:rFonts w:ascii="Times New Roman" w:hAnsi="Times New Roman" w:cs="Times New Roman"/>
          <w:sz w:val="26"/>
          <w:szCs w:val="26"/>
        </w:rPr>
        <w:t xml:space="preserve"> коли послуги можуть бути виконані, поставлені чи надані виключно певним суб’єктом господарювання за наявності одного з таких випадків: відсутність конкуренції з технічних причин.</w:t>
      </w:r>
    </w:p>
    <w:p w14:paraId="175A17F1" w14:textId="49F079D7" w:rsidR="00FF0849" w:rsidRPr="003B51FE" w:rsidRDefault="00331608" w:rsidP="00331608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1608">
        <w:rPr>
          <w:rFonts w:ascii="Times New Roman" w:eastAsia="Times New Roman" w:hAnsi="Times New Roman" w:cs="Times New Roman"/>
          <w:sz w:val="26"/>
          <w:szCs w:val="26"/>
        </w:rPr>
        <w:t xml:space="preserve">На веб-сайті Уповноваженого органу розміщено зміни до річного плану </w:t>
      </w:r>
      <w:r w:rsidRPr="003B51FE">
        <w:rPr>
          <w:rFonts w:ascii="Times New Roman" w:eastAsia="Times New Roman" w:hAnsi="Times New Roman" w:cs="Times New Roman"/>
          <w:sz w:val="26"/>
          <w:szCs w:val="26"/>
        </w:rPr>
        <w:t>закупівлі ID:</w:t>
      </w:r>
      <w:r w:rsidR="00454863" w:rsidRPr="003B51FE">
        <w:t xml:space="preserve"> </w:t>
      </w:r>
      <w:r w:rsidR="00454863" w:rsidRPr="003B51FE">
        <w:rPr>
          <w:rFonts w:ascii="Times New Roman" w:eastAsia="Times New Roman" w:hAnsi="Times New Roman" w:cs="Times New Roman"/>
          <w:sz w:val="26"/>
          <w:szCs w:val="26"/>
        </w:rPr>
        <w:t>UA</w:t>
      </w:r>
      <w:r w:rsidR="00454863" w:rsidRPr="003406D5">
        <w:rPr>
          <w:rFonts w:ascii="Times New Roman" w:eastAsia="Times New Roman" w:hAnsi="Times New Roman" w:cs="Times New Roman"/>
          <w:sz w:val="26"/>
          <w:szCs w:val="26"/>
        </w:rPr>
        <w:t>-</w:t>
      </w:r>
      <w:r w:rsidR="003B51FE" w:rsidRPr="003406D5">
        <w:rPr>
          <w:rFonts w:ascii="Times New Roman" w:eastAsia="Times New Roman" w:hAnsi="Times New Roman" w:cs="Times New Roman"/>
          <w:sz w:val="26"/>
          <w:szCs w:val="26"/>
        </w:rPr>
        <w:t>Р-</w:t>
      </w:r>
      <w:r w:rsidR="00454863" w:rsidRPr="003406D5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358C2">
        <w:rPr>
          <w:rFonts w:ascii="Times New Roman" w:eastAsia="Times New Roman" w:hAnsi="Times New Roman" w:cs="Times New Roman"/>
          <w:sz w:val="26"/>
          <w:szCs w:val="26"/>
        </w:rPr>
        <w:t>6</w:t>
      </w:r>
      <w:r w:rsidR="00454863" w:rsidRPr="003406D5">
        <w:rPr>
          <w:rFonts w:ascii="Times New Roman" w:eastAsia="Times New Roman" w:hAnsi="Times New Roman" w:cs="Times New Roman"/>
          <w:sz w:val="26"/>
          <w:szCs w:val="26"/>
        </w:rPr>
        <w:t>-</w:t>
      </w:r>
      <w:r w:rsidR="00454863" w:rsidRPr="008F3D66">
        <w:rPr>
          <w:rFonts w:ascii="Times New Roman" w:eastAsia="Times New Roman" w:hAnsi="Times New Roman" w:cs="Times New Roman"/>
          <w:sz w:val="26"/>
          <w:szCs w:val="26"/>
        </w:rPr>
        <w:t>01-</w:t>
      </w:r>
      <w:r w:rsidR="00E86622" w:rsidRPr="008F3D66">
        <w:rPr>
          <w:rFonts w:ascii="Times New Roman" w:eastAsia="Times New Roman" w:hAnsi="Times New Roman" w:cs="Times New Roman"/>
          <w:sz w:val="26"/>
          <w:szCs w:val="26"/>
        </w:rPr>
        <w:t>2</w:t>
      </w:r>
      <w:r w:rsidR="001358C2">
        <w:rPr>
          <w:rFonts w:ascii="Times New Roman" w:eastAsia="Times New Roman" w:hAnsi="Times New Roman" w:cs="Times New Roman"/>
          <w:sz w:val="26"/>
          <w:szCs w:val="26"/>
        </w:rPr>
        <w:t>0</w:t>
      </w:r>
      <w:r w:rsidR="00454863" w:rsidRPr="008F3D66">
        <w:rPr>
          <w:rFonts w:ascii="Times New Roman" w:eastAsia="Times New Roman" w:hAnsi="Times New Roman" w:cs="Times New Roman"/>
          <w:sz w:val="26"/>
          <w:szCs w:val="26"/>
        </w:rPr>
        <w:t>-00</w:t>
      </w:r>
      <w:r w:rsidR="004A271F">
        <w:rPr>
          <w:rFonts w:ascii="Times New Roman" w:eastAsia="Times New Roman" w:hAnsi="Times New Roman" w:cs="Times New Roman"/>
          <w:sz w:val="26"/>
          <w:szCs w:val="26"/>
        </w:rPr>
        <w:t>6936</w:t>
      </w:r>
      <w:bookmarkStart w:id="0" w:name="_GoBack"/>
      <w:bookmarkEnd w:id="0"/>
      <w:r w:rsidR="00454863" w:rsidRPr="008F3D66">
        <w:rPr>
          <w:rFonts w:ascii="Times New Roman" w:eastAsia="Times New Roman" w:hAnsi="Times New Roman" w:cs="Times New Roman"/>
          <w:sz w:val="26"/>
          <w:szCs w:val="26"/>
        </w:rPr>
        <w:t>-a</w:t>
      </w:r>
      <w:r w:rsidR="00FD1C9E" w:rsidRPr="008F3D66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3FDB65" w14:textId="77777777" w:rsidR="00331608" w:rsidRPr="00331608" w:rsidRDefault="00331608" w:rsidP="00DF3F92">
      <w:pPr>
        <w:tabs>
          <w:tab w:val="left" w:pos="14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44" w:type="dxa"/>
        <w:tblLayout w:type="fixed"/>
        <w:tblLook w:val="04A0" w:firstRow="1" w:lastRow="0" w:firstColumn="1" w:lastColumn="0" w:noHBand="0" w:noVBand="1"/>
      </w:tblPr>
      <w:tblGrid>
        <w:gridCol w:w="3664"/>
        <w:gridCol w:w="3285"/>
        <w:gridCol w:w="2895"/>
      </w:tblGrid>
      <w:tr w:rsidR="000D0408" w:rsidRPr="00135A6C" w14:paraId="1F4164FE" w14:textId="77777777" w:rsidTr="00F743CB">
        <w:trPr>
          <w:trHeight w:val="131"/>
        </w:trPr>
        <w:tc>
          <w:tcPr>
            <w:tcW w:w="3664" w:type="dxa"/>
          </w:tcPr>
          <w:p w14:paraId="6F723E21" w14:textId="77777777" w:rsidR="000D0408" w:rsidRPr="00135A6C" w:rsidRDefault="000D0408" w:rsidP="00F743CB">
            <w:pPr>
              <w:tabs>
                <w:tab w:val="left" w:pos="1440"/>
              </w:tabs>
              <w:spacing w:after="0" w:line="240" w:lineRule="auto"/>
              <w:ind w:firstLine="3"/>
              <w:rPr>
                <w:rFonts w:ascii="Times New Roman" w:hAnsi="Times New Roman"/>
                <w:b/>
                <w:sz w:val="26"/>
                <w:szCs w:val="26"/>
              </w:rPr>
            </w:pPr>
            <w:r w:rsidRPr="00135A6C">
              <w:rPr>
                <w:rFonts w:ascii="Times New Roman" w:hAnsi="Times New Roman"/>
                <w:b/>
                <w:sz w:val="26"/>
                <w:szCs w:val="26"/>
              </w:rPr>
              <w:t>Уповноважена особа</w:t>
            </w:r>
          </w:p>
          <w:p w14:paraId="15F79C43" w14:textId="77777777" w:rsidR="004C384F" w:rsidRDefault="000D0408" w:rsidP="00785B47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35A6C">
              <w:rPr>
                <w:rFonts w:ascii="Times New Roman" w:hAnsi="Times New Roman"/>
                <w:color w:val="000000"/>
                <w:sz w:val="26"/>
                <w:szCs w:val="26"/>
              </w:rPr>
              <w:t>Полтавського художнього музею</w:t>
            </w:r>
            <w:r w:rsidR="002B0582" w:rsidRPr="00135A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35A6C">
              <w:rPr>
                <w:rFonts w:ascii="Times New Roman" w:hAnsi="Times New Roman"/>
                <w:spacing w:val="-4"/>
                <w:sz w:val="26"/>
                <w:szCs w:val="26"/>
              </w:rPr>
              <w:t>(галереї мистецтв)</w:t>
            </w:r>
          </w:p>
          <w:p w14:paraId="21CE942F" w14:textId="573278BA" w:rsidR="000D0408" w:rsidRPr="00135A6C" w:rsidRDefault="000D0408" w:rsidP="00785B47">
            <w:pPr>
              <w:shd w:val="clear" w:color="auto" w:fill="FFFFFF"/>
              <w:spacing w:after="0" w:line="240" w:lineRule="auto"/>
              <w:ind w:firstLine="3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135A6C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імені Миколи Ярошенка </w:t>
            </w:r>
          </w:p>
        </w:tc>
        <w:tc>
          <w:tcPr>
            <w:tcW w:w="3285" w:type="dxa"/>
            <w:vAlign w:val="center"/>
          </w:tcPr>
          <w:p w14:paraId="0D1788D9" w14:textId="77777777" w:rsidR="000D0408" w:rsidRPr="00135A6C" w:rsidRDefault="000D0408" w:rsidP="00F743C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F9E565" w14:textId="7A686DF0" w:rsidR="000D0408" w:rsidRPr="00135A6C" w:rsidRDefault="000D0408" w:rsidP="00785B4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5" w:type="dxa"/>
            <w:vAlign w:val="center"/>
          </w:tcPr>
          <w:p w14:paraId="40E24163" w14:textId="77777777" w:rsidR="000D0408" w:rsidRPr="00135A6C" w:rsidRDefault="000D0408" w:rsidP="00F743C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  <w:p w14:paraId="0A6351AF" w14:textId="1CCDB9E0" w:rsidR="000D0408" w:rsidRPr="00135A6C" w:rsidRDefault="000D0408" w:rsidP="00785B4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5A6C">
              <w:rPr>
                <w:rFonts w:ascii="Times New Roman" w:hAnsi="Times New Roman"/>
                <w:b/>
                <w:bCs/>
                <w:sz w:val="26"/>
                <w:szCs w:val="26"/>
              </w:rPr>
              <w:t>В.А.ГУРЖІЙ</w:t>
            </w:r>
          </w:p>
        </w:tc>
      </w:tr>
    </w:tbl>
    <w:p w14:paraId="0DE11BD3" w14:textId="7406AECC" w:rsidR="00BD2CBF" w:rsidRPr="00A95AB6" w:rsidRDefault="00BD2CBF" w:rsidP="00785B47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sectPr w:rsidR="00BD2CBF" w:rsidRPr="00A95A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)"/>
      <w:lvlJc w:val="right"/>
      <w:pPr>
        <w:tabs>
          <w:tab w:val="num" w:pos="180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(%6)"/>
      <w:lvlJc w:val="right"/>
      <w:pPr>
        <w:tabs>
          <w:tab w:val="num" w:pos="396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</w:rPr>
    </w:lvl>
  </w:abstractNum>
  <w:abstractNum w:abstractNumId="1">
    <w:nsid w:val="194805B8"/>
    <w:multiLevelType w:val="multilevel"/>
    <w:tmpl w:val="584605E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198D75C6"/>
    <w:multiLevelType w:val="hybridMultilevel"/>
    <w:tmpl w:val="C6ECFA40"/>
    <w:lvl w:ilvl="0" w:tplc="426EE1EC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4A5738"/>
    <w:multiLevelType w:val="hybridMultilevel"/>
    <w:tmpl w:val="A64AE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7499"/>
    <w:multiLevelType w:val="multilevel"/>
    <w:tmpl w:val="584605E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C9"/>
    <w:rsid w:val="00000A5B"/>
    <w:rsid w:val="00005332"/>
    <w:rsid w:val="00020450"/>
    <w:rsid w:val="00020DE7"/>
    <w:rsid w:val="00031B8D"/>
    <w:rsid w:val="000337C1"/>
    <w:rsid w:val="00036F26"/>
    <w:rsid w:val="00052249"/>
    <w:rsid w:val="00054EFC"/>
    <w:rsid w:val="00063483"/>
    <w:rsid w:val="00067EB0"/>
    <w:rsid w:val="00077385"/>
    <w:rsid w:val="00094842"/>
    <w:rsid w:val="00096B93"/>
    <w:rsid w:val="000A5231"/>
    <w:rsid w:val="000B2A9B"/>
    <w:rsid w:val="000B47A1"/>
    <w:rsid w:val="000C17C9"/>
    <w:rsid w:val="000C3F59"/>
    <w:rsid w:val="000D0408"/>
    <w:rsid w:val="000D1B43"/>
    <w:rsid w:val="000E7572"/>
    <w:rsid w:val="000F36B3"/>
    <w:rsid w:val="000F5051"/>
    <w:rsid w:val="000F6B46"/>
    <w:rsid w:val="00106954"/>
    <w:rsid w:val="0012141D"/>
    <w:rsid w:val="0012177E"/>
    <w:rsid w:val="00133333"/>
    <w:rsid w:val="001358C2"/>
    <w:rsid w:val="00135A6C"/>
    <w:rsid w:val="00136770"/>
    <w:rsid w:val="0015322D"/>
    <w:rsid w:val="001821C6"/>
    <w:rsid w:val="00193A40"/>
    <w:rsid w:val="001A3E29"/>
    <w:rsid w:val="001B7DCF"/>
    <w:rsid w:val="001B7F76"/>
    <w:rsid w:val="001C3487"/>
    <w:rsid w:val="001C43B0"/>
    <w:rsid w:val="001C73B6"/>
    <w:rsid w:val="001E5ED3"/>
    <w:rsid w:val="001F2F3C"/>
    <w:rsid w:val="001F6CEE"/>
    <w:rsid w:val="00204BF8"/>
    <w:rsid w:val="00205573"/>
    <w:rsid w:val="002100FF"/>
    <w:rsid w:val="00222E90"/>
    <w:rsid w:val="00227F37"/>
    <w:rsid w:val="00247F08"/>
    <w:rsid w:val="00251DFF"/>
    <w:rsid w:val="0025301A"/>
    <w:rsid w:val="00255999"/>
    <w:rsid w:val="0026477A"/>
    <w:rsid w:val="00280026"/>
    <w:rsid w:val="002A423E"/>
    <w:rsid w:val="002B0582"/>
    <w:rsid w:val="002B31A4"/>
    <w:rsid w:val="002C174D"/>
    <w:rsid w:val="002C5780"/>
    <w:rsid w:val="002D6114"/>
    <w:rsid w:val="002E4234"/>
    <w:rsid w:val="002E4D89"/>
    <w:rsid w:val="002F5DBE"/>
    <w:rsid w:val="002F66E8"/>
    <w:rsid w:val="00331608"/>
    <w:rsid w:val="003406D5"/>
    <w:rsid w:val="0034540C"/>
    <w:rsid w:val="00351DF7"/>
    <w:rsid w:val="00353C65"/>
    <w:rsid w:val="00380520"/>
    <w:rsid w:val="00382270"/>
    <w:rsid w:val="003973E0"/>
    <w:rsid w:val="003B51FE"/>
    <w:rsid w:val="003B5900"/>
    <w:rsid w:val="003D0911"/>
    <w:rsid w:val="003D26AD"/>
    <w:rsid w:val="003D48D7"/>
    <w:rsid w:val="003F0BCE"/>
    <w:rsid w:val="003F3A79"/>
    <w:rsid w:val="004076C6"/>
    <w:rsid w:val="00410B27"/>
    <w:rsid w:val="0042227F"/>
    <w:rsid w:val="00426B61"/>
    <w:rsid w:val="00436C3B"/>
    <w:rsid w:val="00437EBC"/>
    <w:rsid w:val="00451851"/>
    <w:rsid w:val="00454863"/>
    <w:rsid w:val="004576D2"/>
    <w:rsid w:val="00461353"/>
    <w:rsid w:val="00464262"/>
    <w:rsid w:val="00467044"/>
    <w:rsid w:val="00467A83"/>
    <w:rsid w:val="004849D6"/>
    <w:rsid w:val="004A271F"/>
    <w:rsid w:val="004B04A5"/>
    <w:rsid w:val="004C17D5"/>
    <w:rsid w:val="004C384F"/>
    <w:rsid w:val="004C69F5"/>
    <w:rsid w:val="004E3D8F"/>
    <w:rsid w:val="004F25A7"/>
    <w:rsid w:val="00502F0B"/>
    <w:rsid w:val="00510C4B"/>
    <w:rsid w:val="005111E0"/>
    <w:rsid w:val="00517947"/>
    <w:rsid w:val="0054596D"/>
    <w:rsid w:val="00551665"/>
    <w:rsid w:val="00551CF3"/>
    <w:rsid w:val="00557784"/>
    <w:rsid w:val="00560E97"/>
    <w:rsid w:val="00586FF4"/>
    <w:rsid w:val="005A146C"/>
    <w:rsid w:val="005A640A"/>
    <w:rsid w:val="005D0DA6"/>
    <w:rsid w:val="005D2107"/>
    <w:rsid w:val="005D26CA"/>
    <w:rsid w:val="005E3062"/>
    <w:rsid w:val="005F68F0"/>
    <w:rsid w:val="00606FE4"/>
    <w:rsid w:val="00615430"/>
    <w:rsid w:val="00617B7C"/>
    <w:rsid w:val="00631C7D"/>
    <w:rsid w:val="00652862"/>
    <w:rsid w:val="00666281"/>
    <w:rsid w:val="006666E8"/>
    <w:rsid w:val="006766D9"/>
    <w:rsid w:val="0067773A"/>
    <w:rsid w:val="0068325A"/>
    <w:rsid w:val="0068345D"/>
    <w:rsid w:val="00687F49"/>
    <w:rsid w:val="00691E3A"/>
    <w:rsid w:val="006A6AA7"/>
    <w:rsid w:val="006B25A4"/>
    <w:rsid w:val="006B7A0E"/>
    <w:rsid w:val="006D186E"/>
    <w:rsid w:val="006E5130"/>
    <w:rsid w:val="006F267F"/>
    <w:rsid w:val="006F3631"/>
    <w:rsid w:val="00725C9F"/>
    <w:rsid w:val="00732182"/>
    <w:rsid w:val="00734626"/>
    <w:rsid w:val="00743502"/>
    <w:rsid w:val="00752D67"/>
    <w:rsid w:val="0075651A"/>
    <w:rsid w:val="007759C4"/>
    <w:rsid w:val="00783D41"/>
    <w:rsid w:val="00785B47"/>
    <w:rsid w:val="007A7CEC"/>
    <w:rsid w:val="007F1EFB"/>
    <w:rsid w:val="00804339"/>
    <w:rsid w:val="00832B39"/>
    <w:rsid w:val="008347DF"/>
    <w:rsid w:val="00835151"/>
    <w:rsid w:val="00836A44"/>
    <w:rsid w:val="00844518"/>
    <w:rsid w:val="00845C57"/>
    <w:rsid w:val="0086357D"/>
    <w:rsid w:val="008647F1"/>
    <w:rsid w:val="00875F4E"/>
    <w:rsid w:val="00876091"/>
    <w:rsid w:val="00885DCF"/>
    <w:rsid w:val="00894522"/>
    <w:rsid w:val="0089475D"/>
    <w:rsid w:val="008A5B2B"/>
    <w:rsid w:val="008B7459"/>
    <w:rsid w:val="008D1830"/>
    <w:rsid w:val="008E2F73"/>
    <w:rsid w:val="008E5F5B"/>
    <w:rsid w:val="008F3D66"/>
    <w:rsid w:val="00904E99"/>
    <w:rsid w:val="00922B3E"/>
    <w:rsid w:val="00923833"/>
    <w:rsid w:val="00923F2E"/>
    <w:rsid w:val="009452B5"/>
    <w:rsid w:val="009522DE"/>
    <w:rsid w:val="00966CCA"/>
    <w:rsid w:val="009727F0"/>
    <w:rsid w:val="009937BC"/>
    <w:rsid w:val="009A3AC4"/>
    <w:rsid w:val="009A5DCE"/>
    <w:rsid w:val="009B24A2"/>
    <w:rsid w:val="009B2C84"/>
    <w:rsid w:val="009B79FD"/>
    <w:rsid w:val="009D098E"/>
    <w:rsid w:val="009D38C6"/>
    <w:rsid w:val="009E2D13"/>
    <w:rsid w:val="009F63D9"/>
    <w:rsid w:val="00A013D2"/>
    <w:rsid w:val="00A03B07"/>
    <w:rsid w:val="00A061F4"/>
    <w:rsid w:val="00A11723"/>
    <w:rsid w:val="00A126D3"/>
    <w:rsid w:val="00A13AD4"/>
    <w:rsid w:val="00A33A7A"/>
    <w:rsid w:val="00A5714F"/>
    <w:rsid w:val="00A73B9D"/>
    <w:rsid w:val="00A75F1E"/>
    <w:rsid w:val="00A953BC"/>
    <w:rsid w:val="00A95AB6"/>
    <w:rsid w:val="00AB18B6"/>
    <w:rsid w:val="00AC2787"/>
    <w:rsid w:val="00AD0984"/>
    <w:rsid w:val="00AE74C9"/>
    <w:rsid w:val="00AF6DDF"/>
    <w:rsid w:val="00B05677"/>
    <w:rsid w:val="00B13409"/>
    <w:rsid w:val="00B1340C"/>
    <w:rsid w:val="00B32B30"/>
    <w:rsid w:val="00B44042"/>
    <w:rsid w:val="00B50D23"/>
    <w:rsid w:val="00B70F2C"/>
    <w:rsid w:val="00B713FC"/>
    <w:rsid w:val="00B7471C"/>
    <w:rsid w:val="00B8419F"/>
    <w:rsid w:val="00BB0833"/>
    <w:rsid w:val="00BB1BF3"/>
    <w:rsid w:val="00BB42A1"/>
    <w:rsid w:val="00BC3897"/>
    <w:rsid w:val="00BC4AB8"/>
    <w:rsid w:val="00BC5D6D"/>
    <w:rsid w:val="00BC6110"/>
    <w:rsid w:val="00BD2CBF"/>
    <w:rsid w:val="00BD7E7A"/>
    <w:rsid w:val="00BE3B0B"/>
    <w:rsid w:val="00C00308"/>
    <w:rsid w:val="00C10FC3"/>
    <w:rsid w:val="00C12898"/>
    <w:rsid w:val="00C12E91"/>
    <w:rsid w:val="00C136BB"/>
    <w:rsid w:val="00C20073"/>
    <w:rsid w:val="00C260A9"/>
    <w:rsid w:val="00C34F6D"/>
    <w:rsid w:val="00C37C14"/>
    <w:rsid w:val="00C37FF5"/>
    <w:rsid w:val="00C447C7"/>
    <w:rsid w:val="00C452C2"/>
    <w:rsid w:val="00C61EBB"/>
    <w:rsid w:val="00C65135"/>
    <w:rsid w:val="00CA2A24"/>
    <w:rsid w:val="00CB5180"/>
    <w:rsid w:val="00CC2F48"/>
    <w:rsid w:val="00CC7AC6"/>
    <w:rsid w:val="00CD18B9"/>
    <w:rsid w:val="00CE591A"/>
    <w:rsid w:val="00CE6EDA"/>
    <w:rsid w:val="00CF211E"/>
    <w:rsid w:val="00CF24A2"/>
    <w:rsid w:val="00D118AE"/>
    <w:rsid w:val="00D20A2B"/>
    <w:rsid w:val="00D77BC6"/>
    <w:rsid w:val="00D9154E"/>
    <w:rsid w:val="00D9434A"/>
    <w:rsid w:val="00DA2053"/>
    <w:rsid w:val="00DA4DFC"/>
    <w:rsid w:val="00DA7878"/>
    <w:rsid w:val="00DB456C"/>
    <w:rsid w:val="00DC5A6C"/>
    <w:rsid w:val="00DD18D4"/>
    <w:rsid w:val="00DD19B6"/>
    <w:rsid w:val="00DD240D"/>
    <w:rsid w:val="00DE75CF"/>
    <w:rsid w:val="00DF3F92"/>
    <w:rsid w:val="00DF7CD1"/>
    <w:rsid w:val="00E07EE0"/>
    <w:rsid w:val="00E23BA9"/>
    <w:rsid w:val="00E362E9"/>
    <w:rsid w:val="00E41D9E"/>
    <w:rsid w:val="00E45740"/>
    <w:rsid w:val="00E45E27"/>
    <w:rsid w:val="00E571F8"/>
    <w:rsid w:val="00E86622"/>
    <w:rsid w:val="00EA1D6F"/>
    <w:rsid w:val="00EA1EDA"/>
    <w:rsid w:val="00EA75E3"/>
    <w:rsid w:val="00EB0466"/>
    <w:rsid w:val="00EC506D"/>
    <w:rsid w:val="00ED03E5"/>
    <w:rsid w:val="00EE31C3"/>
    <w:rsid w:val="00F1470C"/>
    <w:rsid w:val="00F23B53"/>
    <w:rsid w:val="00F26012"/>
    <w:rsid w:val="00F321D3"/>
    <w:rsid w:val="00F363E0"/>
    <w:rsid w:val="00F36F9D"/>
    <w:rsid w:val="00F43AE3"/>
    <w:rsid w:val="00F731DB"/>
    <w:rsid w:val="00F821D0"/>
    <w:rsid w:val="00F90F75"/>
    <w:rsid w:val="00F95394"/>
    <w:rsid w:val="00FA0531"/>
    <w:rsid w:val="00FA372F"/>
    <w:rsid w:val="00FB58CE"/>
    <w:rsid w:val="00FB7061"/>
    <w:rsid w:val="00FD1C9E"/>
    <w:rsid w:val="00FF0849"/>
    <w:rsid w:val="00FF1D49"/>
    <w:rsid w:val="01A631C0"/>
    <w:rsid w:val="04C64A93"/>
    <w:rsid w:val="04F31D7B"/>
    <w:rsid w:val="07B16425"/>
    <w:rsid w:val="0CB37BBC"/>
    <w:rsid w:val="19B74DD1"/>
    <w:rsid w:val="19DF3532"/>
    <w:rsid w:val="1BF475CF"/>
    <w:rsid w:val="22E7551A"/>
    <w:rsid w:val="23057BBE"/>
    <w:rsid w:val="347E7DEA"/>
    <w:rsid w:val="38101A6C"/>
    <w:rsid w:val="42212E56"/>
    <w:rsid w:val="44AA4321"/>
    <w:rsid w:val="454C6DCE"/>
    <w:rsid w:val="46856BA8"/>
    <w:rsid w:val="4BDE3D63"/>
    <w:rsid w:val="4C2C706B"/>
    <w:rsid w:val="556E6EAA"/>
    <w:rsid w:val="5BC51C30"/>
    <w:rsid w:val="64793D92"/>
    <w:rsid w:val="739244C8"/>
    <w:rsid w:val="76975667"/>
    <w:rsid w:val="7B743F03"/>
    <w:rsid w:val="7CF5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9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0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 w:cs="Times New Roman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qFormat/>
    <w:rsid w:val="006E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uiPriority w:val="34"/>
    <w:qFormat/>
    <w:rsid w:val="006E51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FF0849"/>
    <w:rPr>
      <w:b/>
      <w:bCs/>
    </w:rPr>
  </w:style>
  <w:style w:type="paragraph" w:styleId="a6">
    <w:name w:val="List Paragraph"/>
    <w:basedOn w:val="a"/>
    <w:uiPriority w:val="99"/>
    <w:rsid w:val="008647F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363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0">
    <w:name w:val="Без интервала1"/>
    <w:uiPriority w:val="1"/>
    <w:qFormat/>
    <w:pPr>
      <w:suppressAutoHyphens/>
      <w:spacing w:after="0" w:line="240" w:lineRule="auto"/>
    </w:pPr>
    <w:rPr>
      <w:rFonts w:ascii="Calibri" w:eastAsia="Arial" w:hAnsi="Calibri" w:cs="Times New Roman"/>
      <w:sz w:val="22"/>
      <w:szCs w:val="22"/>
      <w:lang w:val="ru-RU"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qFormat/>
    <w:rsid w:val="006E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uiPriority w:val="34"/>
    <w:qFormat/>
    <w:rsid w:val="006E513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styleId="a5">
    <w:name w:val="Strong"/>
    <w:basedOn w:val="a0"/>
    <w:uiPriority w:val="22"/>
    <w:qFormat/>
    <w:rsid w:val="00FF0849"/>
    <w:rPr>
      <w:b/>
      <w:bCs/>
    </w:rPr>
  </w:style>
  <w:style w:type="paragraph" w:styleId="a6">
    <w:name w:val="List Paragraph"/>
    <w:basedOn w:val="a"/>
    <w:uiPriority w:val="99"/>
    <w:rsid w:val="008647F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363E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F4D0F-CF18-4CDF-B221-583866EE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7</cp:revision>
  <dcterms:created xsi:type="dcterms:W3CDTF">2025-01-30T09:26:00Z</dcterms:created>
  <dcterms:modified xsi:type="dcterms:W3CDTF">2026-01-20T12:38:00Z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